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00D8" w14:textId="502B65F7" w:rsidR="00E072DA" w:rsidRDefault="00E072DA" w:rsidP="002F5A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olor w:val="000000"/>
          <w:sz w:val="24"/>
        </w:rPr>
      </w:pPr>
      <w:r>
        <w:rPr>
          <w:color w:val="000000"/>
          <w:sz w:val="36"/>
        </w:rPr>
        <w:t xml:space="preserve">German 102-01     Elementary German II     </w:t>
      </w:r>
      <w:r>
        <w:rPr>
          <w:color w:val="000000"/>
          <w:sz w:val="36"/>
        </w:rPr>
        <w:tab/>
        <w:t xml:space="preserve">    Spring 20</w:t>
      </w:r>
      <w:r w:rsidR="002F5A44">
        <w:rPr>
          <w:color w:val="000000"/>
          <w:sz w:val="36"/>
        </w:rPr>
        <w:t>2</w:t>
      </w:r>
      <w:r w:rsidR="0088383F">
        <w:rPr>
          <w:color w:val="000000"/>
          <w:sz w:val="36"/>
        </w:rPr>
        <w:t>5</w:t>
      </w:r>
    </w:p>
    <w:p w14:paraId="0E5D2B33"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74EF701" w14:textId="180E1E7B" w:rsidR="004C5C27" w:rsidRDefault="00E072DA"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Time: MWF </w:t>
      </w:r>
      <w:r w:rsidR="00C34287">
        <w:rPr>
          <w:color w:val="000000"/>
          <w:sz w:val="24"/>
        </w:rPr>
        <w:t>1</w:t>
      </w:r>
      <w:r w:rsidR="00A00CE6">
        <w:rPr>
          <w:color w:val="000000"/>
          <w:sz w:val="24"/>
        </w:rPr>
        <w:t>1:30</w:t>
      </w:r>
      <w:r w:rsidR="00C34287">
        <w:rPr>
          <w:color w:val="000000"/>
          <w:sz w:val="24"/>
        </w:rPr>
        <w:t>AM-1</w:t>
      </w:r>
      <w:r w:rsidR="00A00CE6">
        <w:rPr>
          <w:color w:val="000000"/>
          <w:sz w:val="24"/>
        </w:rPr>
        <w:t>2:45</w:t>
      </w:r>
      <w:r w:rsidR="00C34287">
        <w:rPr>
          <w:color w:val="000000"/>
          <w:sz w:val="24"/>
        </w:rPr>
        <w:t>AM</w:t>
      </w:r>
    </w:p>
    <w:p w14:paraId="1B66B30A" w14:textId="59C3C560" w:rsidR="004C5C27" w:rsidRDefault="00E072DA"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Location: </w:t>
      </w:r>
      <w:r w:rsidR="00E345E5">
        <w:rPr>
          <w:color w:val="000000"/>
          <w:sz w:val="24"/>
        </w:rPr>
        <w:t>LIB</w:t>
      </w:r>
      <w:r w:rsidR="005465B4">
        <w:rPr>
          <w:color w:val="000000"/>
          <w:sz w:val="24"/>
        </w:rPr>
        <w:t>-1</w:t>
      </w:r>
      <w:r w:rsidR="00E345E5">
        <w:rPr>
          <w:color w:val="000000"/>
          <w:sz w:val="24"/>
        </w:rPr>
        <w:t>74</w:t>
      </w:r>
    </w:p>
    <w:p w14:paraId="4DEF39A9"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14:paraId="6D83D69E" w14:textId="7A0611DE"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Professor: J</w:t>
      </w:r>
      <w:r w:rsidR="00A00CE6">
        <w:rPr>
          <w:color w:val="000000"/>
          <w:sz w:val="24"/>
        </w:rPr>
        <w:t>ason Doerre</w:t>
      </w:r>
      <w:r>
        <w:rPr>
          <w:color w:val="000000"/>
          <w:sz w:val="24"/>
        </w:rPr>
        <w:tab/>
      </w:r>
      <w:r>
        <w:rPr>
          <w:color w:val="000000"/>
          <w:sz w:val="24"/>
        </w:rPr>
        <w:tab/>
      </w:r>
      <w:r>
        <w:rPr>
          <w:color w:val="000000"/>
          <w:sz w:val="24"/>
        </w:rPr>
        <w:tab/>
      </w:r>
      <w:r>
        <w:rPr>
          <w:color w:val="000000"/>
          <w:sz w:val="24"/>
        </w:rPr>
        <w:tab/>
      </w:r>
      <w:r>
        <w:rPr>
          <w:color w:val="000000"/>
          <w:sz w:val="24"/>
        </w:rPr>
        <w:tab/>
      </w:r>
    </w:p>
    <w:p w14:paraId="5D53F695" w14:textId="166B4068" w:rsidR="00DE58A9"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Office: Seabury </w:t>
      </w:r>
      <w:r w:rsidR="00A00CE6">
        <w:rPr>
          <w:color w:val="000000"/>
          <w:sz w:val="24"/>
        </w:rPr>
        <w:t xml:space="preserve">Hall </w:t>
      </w:r>
      <w:r w:rsidR="0088383F">
        <w:rPr>
          <w:color w:val="000000"/>
          <w:sz w:val="24"/>
        </w:rPr>
        <w:t>0</w:t>
      </w:r>
      <w:r w:rsidR="00A00CE6">
        <w:rPr>
          <w:color w:val="000000"/>
          <w:sz w:val="24"/>
        </w:rPr>
        <w:t>06</w:t>
      </w:r>
      <w:r w:rsidR="00E072DA">
        <w:rPr>
          <w:color w:val="000000"/>
          <w:sz w:val="24"/>
        </w:rPr>
        <w:t xml:space="preserve"> (</w:t>
      </w:r>
      <w:r w:rsidR="00A00CE6">
        <w:rPr>
          <w:color w:val="000000"/>
          <w:sz w:val="24"/>
        </w:rPr>
        <w:t>lower level</w:t>
      </w:r>
      <w:r w:rsidR="00E072DA">
        <w:rPr>
          <w:color w:val="000000"/>
          <w:sz w:val="24"/>
        </w:rPr>
        <w:t>)</w:t>
      </w:r>
    </w:p>
    <w:p w14:paraId="62895D01" w14:textId="7033F713"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Office hours: </w:t>
      </w:r>
      <w:r w:rsidR="00E345E5">
        <w:rPr>
          <w:color w:val="000000"/>
          <w:sz w:val="24"/>
        </w:rPr>
        <w:t>Wed</w:t>
      </w:r>
      <w:r w:rsidR="00A00CE6">
        <w:rPr>
          <w:color w:val="000000"/>
          <w:sz w:val="24"/>
        </w:rPr>
        <w:t xml:space="preserve">. </w:t>
      </w:r>
      <w:r w:rsidR="0088383F">
        <w:rPr>
          <w:color w:val="000000"/>
          <w:sz w:val="24"/>
        </w:rPr>
        <w:t>1:30-2:30</w:t>
      </w:r>
      <w:r w:rsidR="00A00CE6">
        <w:rPr>
          <w:color w:val="000000"/>
          <w:sz w:val="24"/>
        </w:rPr>
        <w:t xml:space="preserve"> PM; </w:t>
      </w:r>
      <w:r w:rsidR="00E345E5">
        <w:rPr>
          <w:color w:val="000000"/>
          <w:sz w:val="24"/>
        </w:rPr>
        <w:t>Thur</w:t>
      </w:r>
      <w:r w:rsidR="00A00CE6">
        <w:rPr>
          <w:color w:val="000000"/>
          <w:sz w:val="24"/>
        </w:rPr>
        <w:t>.</w:t>
      </w:r>
      <w:r>
        <w:rPr>
          <w:color w:val="000000"/>
          <w:sz w:val="24"/>
        </w:rPr>
        <w:t xml:space="preserve"> </w:t>
      </w:r>
      <w:r w:rsidR="00E345E5">
        <w:rPr>
          <w:color w:val="000000"/>
          <w:sz w:val="24"/>
        </w:rPr>
        <w:t>3</w:t>
      </w:r>
      <w:r w:rsidR="00A00CE6">
        <w:rPr>
          <w:color w:val="000000"/>
          <w:sz w:val="24"/>
        </w:rPr>
        <w:t>-</w:t>
      </w:r>
      <w:r w:rsidR="00E345E5">
        <w:rPr>
          <w:color w:val="000000"/>
          <w:sz w:val="24"/>
        </w:rPr>
        <w:t>4</w:t>
      </w:r>
      <w:r w:rsidR="00A00CE6">
        <w:rPr>
          <w:color w:val="000000"/>
          <w:sz w:val="24"/>
        </w:rPr>
        <w:t>:00</w:t>
      </w:r>
      <w:r w:rsidR="00C34287">
        <w:rPr>
          <w:color w:val="000000"/>
          <w:sz w:val="24"/>
        </w:rPr>
        <w:t xml:space="preserve"> PM</w:t>
      </w:r>
      <w:r>
        <w:rPr>
          <w:color w:val="000000"/>
          <w:sz w:val="24"/>
        </w:rPr>
        <w:t xml:space="preserve"> or by appointment</w:t>
      </w:r>
      <w:r>
        <w:rPr>
          <w:color w:val="000000"/>
          <w:sz w:val="24"/>
        </w:rPr>
        <w:tab/>
      </w:r>
      <w:r>
        <w:rPr>
          <w:color w:val="000000"/>
          <w:sz w:val="24"/>
        </w:rPr>
        <w:tab/>
      </w:r>
    </w:p>
    <w:p w14:paraId="4AC1D74A" w14:textId="2A5701BA" w:rsidR="004C5C27" w:rsidRPr="00C3428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sidRPr="00C34287">
        <w:rPr>
          <w:color w:val="000000"/>
          <w:sz w:val="24"/>
        </w:rPr>
        <w:t xml:space="preserve">Phone: </w:t>
      </w:r>
      <w:r w:rsidR="00C34287" w:rsidRPr="00C34287">
        <w:rPr>
          <w:color w:val="000000"/>
          <w:sz w:val="24"/>
        </w:rPr>
        <w:t xml:space="preserve">860 </w:t>
      </w:r>
      <w:r w:rsidRPr="00C34287">
        <w:rPr>
          <w:color w:val="000000"/>
          <w:sz w:val="24"/>
        </w:rPr>
        <w:t>297-2</w:t>
      </w:r>
      <w:r w:rsidR="00A00CE6">
        <w:rPr>
          <w:color w:val="000000"/>
          <w:sz w:val="24"/>
        </w:rPr>
        <w:t>029</w:t>
      </w:r>
      <w:r w:rsidRPr="00C34287">
        <w:rPr>
          <w:color w:val="000000"/>
          <w:sz w:val="24"/>
        </w:rPr>
        <w:tab/>
      </w:r>
      <w:r w:rsidRPr="00C34287">
        <w:rPr>
          <w:color w:val="000000"/>
          <w:sz w:val="24"/>
        </w:rPr>
        <w:tab/>
      </w:r>
      <w:r w:rsidRPr="00C34287">
        <w:rPr>
          <w:color w:val="000000"/>
          <w:sz w:val="24"/>
        </w:rPr>
        <w:tab/>
      </w:r>
      <w:r w:rsidRPr="00C34287">
        <w:rPr>
          <w:color w:val="000000"/>
          <w:sz w:val="24"/>
        </w:rPr>
        <w:tab/>
      </w:r>
      <w:r w:rsidRPr="00C34287">
        <w:rPr>
          <w:color w:val="000000"/>
          <w:sz w:val="24"/>
        </w:rPr>
        <w:tab/>
      </w:r>
      <w:r w:rsidRPr="00C34287">
        <w:rPr>
          <w:color w:val="000000"/>
          <w:sz w:val="24"/>
        </w:rPr>
        <w:tab/>
      </w:r>
    </w:p>
    <w:p w14:paraId="096D0941" w14:textId="5BC62691" w:rsidR="004C5C27" w:rsidRPr="002E785A"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Style w:val="Hyperlink"/>
          <w:sz w:val="24"/>
          <w:lang w:val="de-DE"/>
        </w:rPr>
      </w:pPr>
      <w:proofErr w:type="spellStart"/>
      <w:r w:rsidRPr="002E785A">
        <w:rPr>
          <w:color w:val="000000"/>
          <w:sz w:val="24"/>
          <w:lang w:val="de-DE"/>
        </w:rPr>
        <w:t>E-mail</w:t>
      </w:r>
      <w:proofErr w:type="spellEnd"/>
      <w:r w:rsidRPr="002E785A">
        <w:rPr>
          <w:color w:val="000000"/>
          <w:sz w:val="24"/>
          <w:lang w:val="de-DE"/>
        </w:rPr>
        <w:t xml:space="preserve">: </w:t>
      </w:r>
      <w:r w:rsidRPr="00A00CE6">
        <w:rPr>
          <w:sz w:val="24"/>
          <w:lang w:val="de-DE"/>
        </w:rPr>
        <w:t>j</w:t>
      </w:r>
      <w:r w:rsidR="00A00CE6">
        <w:rPr>
          <w:sz w:val="24"/>
          <w:lang w:val="de-DE"/>
        </w:rPr>
        <w:t>ason.doerre@trincoll.edu</w:t>
      </w:r>
    </w:p>
    <w:p w14:paraId="3898C4A8" w14:textId="77777777" w:rsidR="00C34287" w:rsidRPr="002E785A" w:rsidRDefault="00C3428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lang w:val="de-DE"/>
        </w:rPr>
      </w:pPr>
    </w:p>
    <w:p w14:paraId="3708AE26" w14:textId="77777777" w:rsidR="00FB6EF8" w:rsidRPr="002E785A" w:rsidRDefault="00FB6EF8"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lang w:val="de-DE"/>
        </w:rPr>
      </w:pPr>
    </w:p>
    <w:p w14:paraId="02F68C8F" w14:textId="77777777" w:rsidR="004C5C27" w:rsidRPr="002E785A"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lang w:val="de-DE"/>
        </w:rPr>
      </w:pPr>
      <w:r w:rsidRPr="002E785A">
        <w:rPr>
          <w:color w:val="000000"/>
          <w:sz w:val="24"/>
          <w:lang w:val="de-DE"/>
        </w:rPr>
        <w:tab/>
      </w:r>
      <w:r w:rsidRPr="002E785A">
        <w:rPr>
          <w:color w:val="000000"/>
          <w:sz w:val="24"/>
          <w:lang w:val="de-DE"/>
        </w:rPr>
        <w:tab/>
      </w:r>
      <w:r w:rsidRPr="002E785A">
        <w:rPr>
          <w:color w:val="000000"/>
          <w:sz w:val="24"/>
          <w:lang w:val="de-DE"/>
        </w:rPr>
        <w:tab/>
      </w:r>
    </w:p>
    <w:p w14:paraId="477B0B5D"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32"/>
        </w:rPr>
        <w:t>I.  General Overview</w:t>
      </w:r>
    </w:p>
    <w:p w14:paraId="566FB837"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16FB0720"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Prerequisite</w:t>
      </w:r>
      <w:r>
        <w:rPr>
          <w:color w:val="000000"/>
          <w:sz w:val="24"/>
        </w:rPr>
        <w:t>:  This course is intended for students who have taken Elementary German I or its equivalent.</w:t>
      </w:r>
    </w:p>
    <w:p w14:paraId="374D14BE"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32186C1"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Required Texts</w:t>
      </w:r>
      <w:r>
        <w:rPr>
          <w:color w:val="000000"/>
          <w:sz w:val="24"/>
        </w:rPr>
        <w:t xml:space="preserve">: </w:t>
      </w:r>
    </w:p>
    <w:p w14:paraId="583B69C3" w14:textId="77777777" w:rsidR="00767A3D" w:rsidRDefault="00767A3D" w:rsidP="00767A3D">
      <w:pPr>
        <w:pStyle w:val="BodyText"/>
        <w:jc w:val="left"/>
      </w:pPr>
      <w:r>
        <w:t xml:space="preserve">David Dollenmayer and Thomas Hansen.  </w:t>
      </w:r>
      <w:r>
        <w:rPr>
          <w:i/>
        </w:rPr>
        <w:t>Neue Horizonte</w:t>
      </w:r>
      <w:r>
        <w:t>. 8th ed</w:t>
      </w:r>
      <w:r w:rsidR="006307DD">
        <w:t>ition.  Workbook and Student Activities Manual.</w:t>
      </w:r>
    </w:p>
    <w:p w14:paraId="7A553AE6" w14:textId="77777777" w:rsidR="006307DD" w:rsidRDefault="006307DD" w:rsidP="004C5C27">
      <w:pPr>
        <w:pStyle w:val="BodyText"/>
        <w:jc w:val="left"/>
      </w:pPr>
    </w:p>
    <w:p w14:paraId="32C17A53" w14:textId="50E3F0F6" w:rsidR="004C5C27" w:rsidRPr="00EA63DB"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You are strongly encouraged </w:t>
      </w:r>
      <w:r w:rsidR="00EA63DB">
        <w:rPr>
          <w:color w:val="000000"/>
          <w:sz w:val="24"/>
        </w:rPr>
        <w:t xml:space="preserve">use </w:t>
      </w:r>
      <w:r>
        <w:rPr>
          <w:color w:val="000000"/>
          <w:sz w:val="24"/>
        </w:rPr>
        <w:t>a good German-English/English German dictionary.  Recommended</w:t>
      </w:r>
      <w:r w:rsidR="00EA63DB">
        <w:rPr>
          <w:color w:val="000000"/>
          <w:sz w:val="24"/>
        </w:rPr>
        <w:t xml:space="preserve"> free online</w:t>
      </w:r>
      <w:r>
        <w:rPr>
          <w:color w:val="000000"/>
          <w:sz w:val="24"/>
        </w:rPr>
        <w:t xml:space="preserve"> dictionaries are </w:t>
      </w:r>
      <w:r w:rsidR="00EA63DB">
        <w:rPr>
          <w:color w:val="000000"/>
          <w:sz w:val="24"/>
        </w:rPr>
        <w:t xml:space="preserve">available at </w:t>
      </w:r>
      <w:r w:rsidR="00EA63DB">
        <w:rPr>
          <w:b/>
          <w:bCs/>
          <w:color w:val="000000"/>
          <w:sz w:val="24"/>
          <w:u w:val="single"/>
        </w:rPr>
        <w:t>dict.cc</w:t>
      </w:r>
      <w:r w:rsidR="00EA63DB">
        <w:rPr>
          <w:color w:val="000000"/>
          <w:sz w:val="24"/>
        </w:rPr>
        <w:t xml:space="preserve"> and </w:t>
      </w:r>
      <w:r w:rsidR="00EA63DB">
        <w:rPr>
          <w:b/>
          <w:bCs/>
          <w:color w:val="000000"/>
          <w:sz w:val="24"/>
          <w:u w:val="single"/>
        </w:rPr>
        <w:t>leo.org</w:t>
      </w:r>
    </w:p>
    <w:p w14:paraId="437E83DD"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67959A96" w14:textId="77777777" w:rsidR="004C5C27" w:rsidRPr="00850048"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MS Mincho"/>
          <w:sz w:val="24"/>
        </w:rPr>
      </w:pPr>
      <w:r>
        <w:rPr>
          <w:b/>
          <w:color w:val="000000"/>
          <w:sz w:val="24"/>
        </w:rPr>
        <w:t>Objectives</w:t>
      </w:r>
      <w:r>
        <w:rPr>
          <w:color w:val="000000"/>
          <w:sz w:val="24"/>
        </w:rPr>
        <w:t xml:space="preserve">: </w:t>
      </w:r>
      <w:r w:rsidRPr="00850048">
        <w:rPr>
          <w:rFonts w:eastAsia="MS Mincho"/>
          <w:sz w:val="24"/>
        </w:rPr>
        <w:t xml:space="preserve">German 102 will further develop your skills in speaking, reading, and writing German while emphasizing spontaneous oral expression on a variety of contemporary cultural topics.  This course </w:t>
      </w:r>
      <w:r w:rsidRPr="00850048">
        <w:rPr>
          <w:sz w:val="24"/>
        </w:rPr>
        <w:t>completes your study of essential grammar constructions and expands vocabulary through various language acquisition exercises</w:t>
      </w:r>
      <w:r w:rsidRPr="00850048">
        <w:rPr>
          <w:rFonts w:eastAsia="MS Mincho"/>
          <w:sz w:val="24"/>
        </w:rPr>
        <w:t>.</w:t>
      </w:r>
    </w:p>
    <w:p w14:paraId="71585C82" w14:textId="77777777" w:rsidR="004C5C27" w:rsidRPr="00850048"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65E1D645" w14:textId="77777777" w:rsidR="0092038F"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Approach</w:t>
      </w:r>
      <w:r>
        <w:rPr>
          <w:color w:val="000000"/>
          <w:sz w:val="24"/>
        </w:rPr>
        <w:t xml:space="preserve">: Following the communicative method, we will speak German in class from the beginning with English as an occasional fallback to tackle grammatical issues. We should be able to cover chapters 8-15, each of which centers on a different theme and introduces new vocabulary and grammatical items. </w:t>
      </w:r>
    </w:p>
    <w:p w14:paraId="23E5F666" w14:textId="77777777" w:rsidR="0092038F" w:rsidRDefault="0092038F"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482A7F05"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The more exposure you get to German, the better.  Here are several ways to do so outside </w:t>
      </w:r>
      <w:r w:rsidR="0092038F">
        <w:rPr>
          <w:color w:val="000000"/>
          <w:sz w:val="24"/>
        </w:rPr>
        <w:t xml:space="preserve">of </w:t>
      </w:r>
      <w:r>
        <w:rPr>
          <w:color w:val="000000"/>
          <w:sz w:val="24"/>
        </w:rPr>
        <w:t>class:</w:t>
      </w:r>
    </w:p>
    <w:p w14:paraId="2157C619"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3F577A69"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See links on the Moodle site for our class (German 102-01).</w:t>
      </w:r>
    </w:p>
    <w:p w14:paraId="19FFD302"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E2B881D" w14:textId="2B72F3A9" w:rsidR="004C5C27" w:rsidRDefault="006307DD"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 </w:t>
      </w:r>
      <w:r w:rsidR="004C5C27">
        <w:rPr>
          <w:color w:val="000000"/>
          <w:sz w:val="24"/>
        </w:rPr>
        <w:t xml:space="preserve">For additional German TV </w:t>
      </w:r>
      <w:r>
        <w:rPr>
          <w:color w:val="000000"/>
          <w:sz w:val="24"/>
        </w:rPr>
        <w:t>programs</w:t>
      </w:r>
      <w:r w:rsidR="004C5C27">
        <w:rPr>
          <w:color w:val="000000"/>
          <w:sz w:val="24"/>
        </w:rPr>
        <w:t>, go to</w:t>
      </w:r>
      <w:r w:rsidR="004C5C27" w:rsidRPr="00850048">
        <w:rPr>
          <w:color w:val="000000"/>
          <w:sz w:val="24"/>
        </w:rPr>
        <w:t xml:space="preserve"> </w:t>
      </w:r>
      <w:hyperlink r:id="rId5" w:history="1">
        <w:r w:rsidR="00C34287" w:rsidRPr="007F6F69">
          <w:rPr>
            <w:rStyle w:val="Hyperlink"/>
            <w:sz w:val="24"/>
          </w:rPr>
          <w:t>http://www.sendungverpasst.de</w:t>
        </w:r>
      </w:hyperlink>
      <w:r w:rsidR="00C34287">
        <w:rPr>
          <w:color w:val="000000"/>
          <w:sz w:val="24"/>
        </w:rPr>
        <w:t xml:space="preserve"> </w:t>
      </w:r>
      <w:r>
        <w:rPr>
          <w:color w:val="000000"/>
          <w:sz w:val="24"/>
        </w:rPr>
        <w:t xml:space="preserve">where you'll find German programs and feature films that were recently broadcast on various German TV channels. </w:t>
      </w:r>
    </w:p>
    <w:p w14:paraId="57119B7F" w14:textId="77777777" w:rsidR="004C5C27" w:rsidRPr="00850048" w:rsidRDefault="006307DD"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 </w:t>
      </w:r>
    </w:p>
    <w:p w14:paraId="5987449B" w14:textId="2076FCB7" w:rsidR="004C5C27" w:rsidRPr="00EA63DB"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sidRPr="00850048">
        <w:rPr>
          <w:color w:val="000000"/>
          <w:sz w:val="24"/>
        </w:rPr>
        <w:t xml:space="preserve">* For </w:t>
      </w:r>
      <w:r>
        <w:rPr>
          <w:color w:val="000000"/>
          <w:sz w:val="24"/>
        </w:rPr>
        <w:t xml:space="preserve">your best source of German news, go to </w:t>
      </w:r>
      <w:hyperlink r:id="rId6" w:history="1">
        <w:r w:rsidRPr="00A158C5">
          <w:rPr>
            <w:rStyle w:val="Hyperlink"/>
            <w:sz w:val="24"/>
          </w:rPr>
          <w:t>www.tagesschau.de</w:t>
        </w:r>
      </w:hyperlink>
      <w:r w:rsidR="00EA63DB">
        <w:rPr>
          <w:rStyle w:val="Hyperlink"/>
          <w:sz w:val="24"/>
        </w:rPr>
        <w:t xml:space="preserve"> </w:t>
      </w:r>
    </w:p>
    <w:p w14:paraId="355FD69C" w14:textId="3645685D" w:rsidR="004C5C27" w:rsidRDefault="00EA63D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lastRenderedPageBreak/>
        <w:t>(</w:t>
      </w:r>
      <w:proofErr w:type="gramStart"/>
      <w:r>
        <w:rPr>
          <w:color w:val="000000"/>
          <w:sz w:val="24"/>
        </w:rPr>
        <w:t>this</w:t>
      </w:r>
      <w:proofErr w:type="gramEnd"/>
      <w:r>
        <w:rPr>
          <w:color w:val="000000"/>
          <w:sz w:val="24"/>
        </w:rPr>
        <w:t xml:space="preserve"> is an excellent way to get a bit more German every day. These broadcasts are typically from 5-15 minutes and you can watch with German subtitles!)</w:t>
      </w:r>
    </w:p>
    <w:p w14:paraId="5F9D9D10" w14:textId="77777777" w:rsidR="00EA63DB" w:rsidRPr="00850048" w:rsidRDefault="00EA63D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38B8F284" w14:textId="34281BE2" w:rsidR="004C5C27" w:rsidRPr="00850048"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xml:space="preserve">* </w:t>
      </w:r>
      <w:r w:rsidRPr="00850048">
        <w:rPr>
          <w:color w:val="000000"/>
          <w:sz w:val="24"/>
        </w:rPr>
        <w:t xml:space="preserve">Watch German films available at Media Services, Raether Library. </w:t>
      </w:r>
      <w:r>
        <w:rPr>
          <w:color w:val="000000"/>
          <w:sz w:val="24"/>
        </w:rPr>
        <w:t>Trinity owns more than 150 German titles.</w:t>
      </w:r>
      <w:r w:rsidR="00EA63DB">
        <w:rPr>
          <w:color w:val="000000"/>
          <w:sz w:val="24"/>
        </w:rPr>
        <w:t xml:space="preserve"> There are also many other German films available on major streaming platforms.</w:t>
      </w:r>
    </w:p>
    <w:p w14:paraId="2A3C959C"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62F09920" w14:textId="77777777" w:rsidR="008A613E" w:rsidRPr="006307DD" w:rsidRDefault="008A613E"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 Join the German Club. You'll receive an email about events early on in the spring.</w:t>
      </w:r>
    </w:p>
    <w:p w14:paraId="432F51C4"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4"/>
        </w:rPr>
      </w:pPr>
    </w:p>
    <w:p w14:paraId="0960B0B0" w14:textId="61571E96"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Attendance</w:t>
      </w:r>
      <w:r>
        <w:rPr>
          <w:color w:val="000000"/>
          <w:sz w:val="24"/>
        </w:rPr>
        <w:t xml:space="preserve">: Regular attendance is expected.  By enrolling in this course, you commit yourself to participating in all class activities. </w:t>
      </w:r>
      <w:r w:rsidR="00A00CE6">
        <w:rPr>
          <w:color w:val="000000"/>
          <w:sz w:val="24"/>
        </w:rPr>
        <w:t>With the second</w:t>
      </w:r>
      <w:r>
        <w:rPr>
          <w:color w:val="000000"/>
          <w:sz w:val="24"/>
        </w:rPr>
        <w:t xml:space="preserve"> </w:t>
      </w:r>
      <w:r w:rsidRPr="00A00CE6">
        <w:rPr>
          <w:b/>
          <w:bCs/>
          <w:color w:val="000000"/>
          <w:sz w:val="24"/>
        </w:rPr>
        <w:t>unjustified absence</w:t>
      </w:r>
      <w:r>
        <w:rPr>
          <w:color w:val="000000"/>
          <w:sz w:val="24"/>
        </w:rPr>
        <w:t xml:space="preserve">, your grade will be lowered by </w:t>
      </w:r>
      <w:r w:rsidR="00A00CE6">
        <w:rPr>
          <w:color w:val="000000"/>
          <w:sz w:val="24"/>
        </w:rPr>
        <w:t>5</w:t>
      </w:r>
      <w:r>
        <w:rPr>
          <w:color w:val="000000"/>
          <w:sz w:val="24"/>
        </w:rPr>
        <w:t xml:space="preserve">% </w:t>
      </w:r>
      <w:r w:rsidR="00A00CE6">
        <w:rPr>
          <w:color w:val="000000"/>
          <w:sz w:val="24"/>
        </w:rPr>
        <w:t xml:space="preserve"> as well as </w:t>
      </w:r>
      <w:r>
        <w:rPr>
          <w:color w:val="000000"/>
          <w:sz w:val="24"/>
        </w:rPr>
        <w:t xml:space="preserve">for each additional class missed.  In case of an emergency or illness, as well as official university </w:t>
      </w:r>
      <w:r w:rsidRPr="00A00CE6">
        <w:rPr>
          <w:b/>
          <w:bCs/>
          <w:color w:val="000000"/>
          <w:sz w:val="24"/>
        </w:rPr>
        <w:t>excused absences</w:t>
      </w:r>
      <w:r>
        <w:rPr>
          <w:color w:val="000000"/>
          <w:sz w:val="24"/>
        </w:rPr>
        <w:t>, contact me as soon as possible to avoid falling behind.</w:t>
      </w:r>
    </w:p>
    <w:p w14:paraId="5D66F34D"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5190C6FC" w14:textId="07D8AB49" w:rsidR="008A613E" w:rsidRPr="00CC2279" w:rsidRDefault="008A613E" w:rsidP="008A61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color w:val="000000"/>
          <w:sz w:val="24"/>
        </w:rPr>
      </w:pPr>
      <w:r w:rsidRPr="00CC2279">
        <w:rPr>
          <w:b/>
          <w:noProof/>
          <w:color w:val="000000"/>
          <w:sz w:val="24"/>
        </w:rPr>
        <w:t>Time Commitment</w:t>
      </w:r>
      <w:r>
        <w:rPr>
          <w:b/>
          <w:noProof/>
          <w:color w:val="000000"/>
          <w:sz w:val="24"/>
        </w:rPr>
        <w:t xml:space="preserve">: </w:t>
      </w:r>
      <w:r>
        <w:rPr>
          <w:noProof/>
          <w:color w:val="000000"/>
          <w:sz w:val="24"/>
        </w:rPr>
        <w:t>GRMN 10</w:t>
      </w:r>
      <w:r w:rsidR="009A0674">
        <w:rPr>
          <w:noProof/>
          <w:color w:val="000000"/>
          <w:sz w:val="24"/>
        </w:rPr>
        <w:t>2</w:t>
      </w:r>
      <w:r>
        <w:rPr>
          <w:noProof/>
          <w:color w:val="000000"/>
          <w:sz w:val="24"/>
        </w:rPr>
        <w:t xml:space="preserve"> is an intensive language course</w:t>
      </w:r>
      <w:r w:rsidR="00AF268E">
        <w:rPr>
          <w:noProof/>
          <w:color w:val="000000"/>
          <w:sz w:val="24"/>
        </w:rPr>
        <w:t xml:space="preserve"> for which you're earning 1.5 credit</w:t>
      </w:r>
      <w:r>
        <w:rPr>
          <w:noProof/>
          <w:color w:val="000000"/>
          <w:sz w:val="24"/>
        </w:rPr>
        <w:t xml:space="preserve">.  As a general rule, to be successful in this course you’ll </w:t>
      </w:r>
      <w:r w:rsidRPr="009D434F">
        <w:rPr>
          <w:noProof/>
          <w:color w:val="000000"/>
          <w:sz w:val="24"/>
          <w:u w:val="single"/>
        </w:rPr>
        <w:t>need to spend</w:t>
      </w:r>
      <w:r w:rsidR="00AF268E">
        <w:rPr>
          <w:noProof/>
          <w:color w:val="000000"/>
          <w:sz w:val="24"/>
          <w:u w:val="single"/>
        </w:rPr>
        <w:t xml:space="preserve"> 3</w:t>
      </w:r>
      <w:r w:rsidRPr="009D434F">
        <w:rPr>
          <w:noProof/>
          <w:color w:val="000000"/>
          <w:sz w:val="24"/>
          <w:u w:val="single"/>
        </w:rPr>
        <w:t xml:space="preserve"> hours outside of class for each in-class hour</w:t>
      </w:r>
      <w:r w:rsidR="00EA63DB">
        <w:rPr>
          <w:noProof/>
          <w:color w:val="000000"/>
          <w:sz w:val="24"/>
        </w:rPr>
        <w:t xml:space="preserve">. </w:t>
      </w:r>
    </w:p>
    <w:p w14:paraId="3A2E8E9C"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721C114" w14:textId="77777777" w:rsidR="008A613E" w:rsidRDefault="008A613E"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54F8DDE7"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32"/>
        </w:rPr>
        <w:t>II.  Course Work</w:t>
      </w:r>
    </w:p>
    <w:p w14:paraId="6A65C540"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5D4D1C63" w14:textId="0795E056"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 xml:space="preserve">Tests/Final Exam: </w:t>
      </w:r>
      <w:r>
        <w:rPr>
          <w:color w:val="000000"/>
          <w:sz w:val="24"/>
        </w:rPr>
        <w:t>Every chapter (with the exception of chapter</w:t>
      </w:r>
      <w:r w:rsidR="00EA63DB">
        <w:rPr>
          <w:color w:val="000000"/>
          <w:sz w:val="24"/>
        </w:rPr>
        <w:t>s</w:t>
      </w:r>
      <w:r>
        <w:rPr>
          <w:color w:val="000000"/>
          <w:sz w:val="24"/>
        </w:rPr>
        <w:t xml:space="preserve"> 14,</w:t>
      </w:r>
      <w:r w:rsidR="00EA63DB">
        <w:rPr>
          <w:color w:val="000000"/>
          <w:sz w:val="24"/>
        </w:rPr>
        <w:t xml:space="preserve"> 15</w:t>
      </w:r>
      <w:r>
        <w:rPr>
          <w:color w:val="000000"/>
          <w:sz w:val="24"/>
        </w:rPr>
        <w:t xml:space="preserve"> which </w:t>
      </w:r>
      <w:r w:rsidR="00EA63DB">
        <w:rPr>
          <w:color w:val="000000"/>
          <w:sz w:val="24"/>
        </w:rPr>
        <w:t>are</w:t>
      </w:r>
      <w:r>
        <w:rPr>
          <w:color w:val="000000"/>
          <w:sz w:val="24"/>
        </w:rPr>
        <w:t xml:space="preserve"> part of the final) will conclude with a test. There will also be short</w:t>
      </w:r>
      <w:r w:rsidR="0088383F">
        <w:rPr>
          <w:color w:val="000000"/>
          <w:sz w:val="24"/>
        </w:rPr>
        <w:t xml:space="preserve"> quizzes</w:t>
      </w:r>
      <w:r>
        <w:rPr>
          <w:color w:val="000000"/>
          <w:sz w:val="24"/>
        </w:rPr>
        <w:t xml:space="preserve"> (10-15 min.)</w:t>
      </w:r>
      <w:r w:rsidR="0088383F">
        <w:rPr>
          <w:color w:val="000000"/>
          <w:sz w:val="24"/>
        </w:rPr>
        <w:t>.</w:t>
      </w:r>
      <w:r>
        <w:rPr>
          <w:color w:val="000000"/>
          <w:sz w:val="24"/>
        </w:rPr>
        <w:t xml:space="preserve"> The final exam will focus in particular on chapters 11-15 as well as test your cumulative proficiency.  In other words, you will be tested on both specific items learned in 102 (grammar, vocabulary, readings, etc.), and your general language ability.  The final exam for this course </w:t>
      </w:r>
      <w:r w:rsidR="00EA63DB">
        <w:rPr>
          <w:color w:val="000000"/>
          <w:sz w:val="24"/>
        </w:rPr>
        <w:t>will be posted on our course schedule on Moodle</w:t>
      </w:r>
      <w:r>
        <w:rPr>
          <w:color w:val="000000"/>
          <w:sz w:val="24"/>
        </w:rPr>
        <w:t>.</w:t>
      </w:r>
    </w:p>
    <w:p w14:paraId="7246F0A2"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68A5B8F" w14:textId="6C0CC06D" w:rsidR="008A613E" w:rsidRDefault="008A613E" w:rsidP="008A61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color w:val="000000"/>
          <w:sz w:val="24"/>
        </w:rPr>
      </w:pPr>
      <w:r>
        <w:rPr>
          <w:b/>
          <w:noProof/>
          <w:color w:val="000000"/>
          <w:sz w:val="24"/>
        </w:rPr>
        <w:t>Homework:</w:t>
      </w:r>
      <w:r>
        <w:rPr>
          <w:noProof/>
          <w:color w:val="000000"/>
          <w:sz w:val="24"/>
        </w:rPr>
        <w:t xml:space="preserve"> Assignments will consist of readings, </w:t>
      </w:r>
      <w:r w:rsidR="001C36AD">
        <w:rPr>
          <w:noProof/>
          <w:color w:val="000000"/>
          <w:sz w:val="24"/>
        </w:rPr>
        <w:t>weekly Moodle posts</w:t>
      </w:r>
      <w:r w:rsidR="004C3F57">
        <w:rPr>
          <w:noProof/>
          <w:color w:val="000000"/>
          <w:sz w:val="24"/>
        </w:rPr>
        <w:t xml:space="preserve"> (sometimes short </w:t>
      </w:r>
      <w:r w:rsidR="0088383F">
        <w:rPr>
          <w:noProof/>
          <w:color w:val="000000"/>
          <w:sz w:val="24"/>
        </w:rPr>
        <w:t>writing assignments</w:t>
      </w:r>
      <w:r w:rsidR="004C3F57">
        <w:rPr>
          <w:noProof/>
          <w:color w:val="000000"/>
          <w:sz w:val="24"/>
        </w:rPr>
        <w:t>)</w:t>
      </w:r>
      <w:r>
        <w:rPr>
          <w:noProof/>
          <w:color w:val="000000"/>
          <w:sz w:val="24"/>
        </w:rPr>
        <w:t>, and grammar exercises and can be found on Moodle. You are responsible for completing all homework assignments on time.</w:t>
      </w:r>
      <w:r w:rsidR="00A00CE6">
        <w:rPr>
          <w:noProof/>
          <w:color w:val="000000"/>
          <w:sz w:val="24"/>
        </w:rPr>
        <w:t xml:space="preserve"> Hard copy: either done on your computer</w:t>
      </w:r>
      <w:r>
        <w:rPr>
          <w:noProof/>
          <w:color w:val="000000"/>
          <w:sz w:val="24"/>
        </w:rPr>
        <w:t xml:space="preserve"> </w:t>
      </w:r>
      <w:r w:rsidR="00A00CE6">
        <w:rPr>
          <w:noProof/>
          <w:color w:val="000000"/>
          <w:sz w:val="24"/>
        </w:rPr>
        <w:t xml:space="preserve">or handwritten, </w:t>
      </w:r>
      <w:r w:rsidR="00A00CE6" w:rsidRPr="00EA63DB">
        <w:rPr>
          <w:b/>
          <w:bCs/>
          <w:i/>
          <w:iCs/>
          <w:noProof/>
          <w:color w:val="000000"/>
          <w:sz w:val="24"/>
        </w:rPr>
        <w:t>legibly</w:t>
      </w:r>
      <w:r w:rsidR="00A00CE6">
        <w:rPr>
          <w:noProof/>
          <w:color w:val="000000"/>
          <w:sz w:val="24"/>
        </w:rPr>
        <w:t xml:space="preserve">. </w:t>
      </w:r>
      <w:r>
        <w:rPr>
          <w:noProof/>
          <w:color w:val="000000"/>
          <w:sz w:val="24"/>
        </w:rPr>
        <w:t>I</w:t>
      </w:r>
      <w:r w:rsidR="00EA63DB">
        <w:rPr>
          <w:noProof/>
          <w:color w:val="000000"/>
          <w:sz w:val="24"/>
        </w:rPr>
        <w:t xml:space="preserve"> typically</w:t>
      </w:r>
      <w:r>
        <w:rPr>
          <w:noProof/>
          <w:color w:val="000000"/>
          <w:sz w:val="24"/>
        </w:rPr>
        <w:t xml:space="preserve"> don’t accept late homework.  </w:t>
      </w:r>
    </w:p>
    <w:p w14:paraId="61D9D711" w14:textId="77777777" w:rsidR="001C36AD" w:rsidRDefault="001C36AD" w:rsidP="008A613E">
      <w:pPr>
        <w:pStyle w:val="Heading2"/>
        <w:jc w:val="left"/>
        <w:rPr>
          <w:noProof/>
          <w:sz w:val="32"/>
        </w:rPr>
      </w:pPr>
    </w:p>
    <w:p w14:paraId="3D5C3B89" w14:textId="4DE3FC8E" w:rsidR="003005F6" w:rsidRPr="003005F6" w:rsidRDefault="003005F6" w:rsidP="008A613E">
      <w:pPr>
        <w:rPr>
          <w:b/>
          <w:bCs/>
          <w:sz w:val="24"/>
          <w:szCs w:val="24"/>
        </w:rPr>
      </w:pPr>
      <w:r>
        <w:rPr>
          <w:b/>
          <w:bCs/>
          <w:sz w:val="24"/>
          <w:szCs w:val="24"/>
        </w:rPr>
        <w:t>Progress:</w:t>
      </w:r>
    </w:p>
    <w:p w14:paraId="057162B6" w14:textId="4BFDC719" w:rsidR="008A613E" w:rsidRDefault="008A613E" w:rsidP="008A613E">
      <w:pPr>
        <w:rPr>
          <w:sz w:val="24"/>
          <w:szCs w:val="24"/>
        </w:rPr>
      </w:pPr>
      <w:r>
        <w:rPr>
          <w:sz w:val="24"/>
          <w:szCs w:val="24"/>
        </w:rPr>
        <w:t>If you score lower</w:t>
      </w:r>
      <w:r w:rsidR="00A00CE6">
        <w:rPr>
          <w:sz w:val="24"/>
          <w:szCs w:val="24"/>
        </w:rPr>
        <w:t xml:space="preserve"> than a C</w:t>
      </w:r>
      <w:r>
        <w:rPr>
          <w:sz w:val="24"/>
          <w:szCs w:val="24"/>
        </w:rPr>
        <w:t xml:space="preserve"> on a test, </w:t>
      </w:r>
      <w:r w:rsidR="0088383F">
        <w:rPr>
          <w:sz w:val="24"/>
          <w:szCs w:val="24"/>
        </w:rPr>
        <w:t>you should make an appointment to</w:t>
      </w:r>
      <w:r w:rsidR="00045CD0">
        <w:rPr>
          <w:sz w:val="24"/>
          <w:szCs w:val="24"/>
        </w:rPr>
        <w:t xml:space="preserve"> see me</w:t>
      </w:r>
      <w:r>
        <w:rPr>
          <w:sz w:val="24"/>
          <w:szCs w:val="24"/>
        </w:rPr>
        <w:t xml:space="preserve"> and go over the material covered. </w:t>
      </w:r>
      <w:r w:rsidR="003005F6">
        <w:rPr>
          <w:sz w:val="24"/>
          <w:szCs w:val="24"/>
        </w:rPr>
        <w:t xml:space="preserve"> Regardless of your test scores, you are always welcome to come see me with questions.</w:t>
      </w:r>
      <w:r w:rsidR="00EA63DB">
        <w:rPr>
          <w:sz w:val="24"/>
          <w:szCs w:val="24"/>
        </w:rPr>
        <w:t xml:space="preserve"> I encourage you to do so!</w:t>
      </w:r>
      <w:r w:rsidR="003005F6">
        <w:rPr>
          <w:sz w:val="24"/>
          <w:szCs w:val="24"/>
        </w:rPr>
        <w:t xml:space="preserve"> </w:t>
      </w:r>
    </w:p>
    <w:p w14:paraId="69E48A4D" w14:textId="77777777" w:rsidR="008A613E" w:rsidRDefault="008A613E" w:rsidP="008A61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7F9A8FEC" w14:textId="77777777" w:rsidR="004C5C27" w:rsidRPr="00205535"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28440481" w14:textId="7D1C82F6" w:rsidR="004C5C27" w:rsidRDefault="001C36AD" w:rsidP="004C5C27">
      <w:pPr>
        <w:pStyle w:val="Heading2"/>
        <w:jc w:val="left"/>
        <w:rPr>
          <w:sz w:val="32"/>
        </w:rPr>
      </w:pPr>
      <w:r>
        <w:rPr>
          <w:b w:val="0"/>
        </w:rPr>
        <w:br/>
      </w:r>
      <w:r w:rsidR="008A613E">
        <w:rPr>
          <w:sz w:val="32"/>
        </w:rPr>
        <w:t>IV</w:t>
      </w:r>
      <w:r w:rsidR="004C5C27">
        <w:rPr>
          <w:sz w:val="32"/>
        </w:rPr>
        <w:t>.  Grading</w:t>
      </w:r>
    </w:p>
    <w:p w14:paraId="546D83E8" w14:textId="77777777" w:rsidR="004C5C27" w:rsidRDefault="004C5C27" w:rsidP="004C5C27"/>
    <w:p w14:paraId="086A3A38" w14:textId="1994CAD5" w:rsidR="004C5C27" w:rsidRDefault="00F9015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6 Chapter Tests</w:t>
      </w:r>
      <w:r w:rsidR="004C5C27">
        <w:rPr>
          <w:color w:val="000000"/>
          <w:sz w:val="24"/>
        </w:rPr>
        <w:tab/>
      </w:r>
      <w:r w:rsidR="004C5C27">
        <w:rPr>
          <w:color w:val="000000"/>
          <w:sz w:val="24"/>
        </w:rPr>
        <w:tab/>
        <w:t>50%</w:t>
      </w:r>
      <w:r w:rsidR="004C5C27">
        <w:rPr>
          <w:color w:val="000000"/>
          <w:sz w:val="24"/>
        </w:rPr>
        <w:tab/>
      </w:r>
      <w:r w:rsidR="004C5C27">
        <w:rPr>
          <w:color w:val="000000"/>
          <w:sz w:val="24"/>
        </w:rPr>
        <w:tab/>
      </w:r>
    </w:p>
    <w:p w14:paraId="6E482F23" w14:textId="688893A3" w:rsidR="004C5C27" w:rsidRDefault="00F9015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color w:val="000000"/>
          <w:sz w:val="24"/>
        </w:rPr>
      </w:pPr>
      <w:r>
        <w:rPr>
          <w:color w:val="000000"/>
          <w:sz w:val="24"/>
        </w:rPr>
        <w:t>Final E</w:t>
      </w:r>
      <w:r w:rsidR="004C5C27">
        <w:rPr>
          <w:color w:val="000000"/>
          <w:sz w:val="24"/>
        </w:rPr>
        <w:t>xam</w:t>
      </w:r>
      <w:r w:rsidR="004C5C27">
        <w:rPr>
          <w:color w:val="000000"/>
          <w:sz w:val="24"/>
        </w:rPr>
        <w:tab/>
      </w:r>
      <w:r w:rsidR="004C5C27">
        <w:rPr>
          <w:color w:val="000000"/>
          <w:sz w:val="24"/>
        </w:rPr>
        <w:tab/>
      </w:r>
      <w:r w:rsidR="004C5C27">
        <w:rPr>
          <w:color w:val="000000"/>
          <w:sz w:val="24"/>
        </w:rPr>
        <w:tab/>
        <w:t>15%</w:t>
      </w:r>
      <w:r w:rsidR="004C5C27">
        <w:rPr>
          <w:color w:val="000000"/>
          <w:sz w:val="24"/>
        </w:rPr>
        <w:tab/>
      </w:r>
    </w:p>
    <w:p w14:paraId="6AB6DC71" w14:textId="7B48CB51" w:rsidR="00F9015B" w:rsidRDefault="00F9015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color w:val="000000"/>
          <w:sz w:val="24"/>
        </w:rPr>
      </w:pPr>
      <w:r>
        <w:rPr>
          <w:color w:val="000000"/>
          <w:sz w:val="24"/>
        </w:rPr>
        <w:t>Moodle Posts</w:t>
      </w:r>
      <w:r w:rsidR="004C3F57">
        <w:rPr>
          <w:color w:val="000000"/>
          <w:sz w:val="24"/>
        </w:rPr>
        <w:t>/Short Essays</w:t>
      </w:r>
      <w:r>
        <w:rPr>
          <w:color w:val="000000"/>
          <w:sz w:val="24"/>
        </w:rPr>
        <w:tab/>
        <w:t>15</w:t>
      </w:r>
      <w:r w:rsidR="004C5C27">
        <w:rPr>
          <w:color w:val="000000"/>
          <w:sz w:val="24"/>
        </w:rPr>
        <w:t>%</w:t>
      </w:r>
      <w:r w:rsidR="004C5C27">
        <w:rPr>
          <w:color w:val="000000"/>
          <w:sz w:val="24"/>
        </w:rPr>
        <w:tab/>
      </w:r>
    </w:p>
    <w:p w14:paraId="624545C7" w14:textId="2D21C3C3" w:rsidR="004C5C27" w:rsidRDefault="00F9015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color w:val="000000"/>
          <w:sz w:val="24"/>
        </w:rPr>
      </w:pPr>
      <w:r>
        <w:rPr>
          <w:color w:val="000000"/>
          <w:sz w:val="24"/>
        </w:rPr>
        <w:t>Vocab Quizzes</w:t>
      </w:r>
      <w:r>
        <w:rPr>
          <w:color w:val="000000"/>
          <w:sz w:val="24"/>
        </w:rPr>
        <w:tab/>
      </w:r>
      <w:r>
        <w:rPr>
          <w:color w:val="000000"/>
          <w:sz w:val="24"/>
        </w:rPr>
        <w:tab/>
        <w:t>10%</w:t>
      </w:r>
      <w:r w:rsidR="004C5C27">
        <w:rPr>
          <w:color w:val="000000"/>
          <w:sz w:val="24"/>
        </w:rPr>
        <w:tab/>
      </w:r>
      <w:r w:rsidR="004C5C27">
        <w:rPr>
          <w:color w:val="000000"/>
          <w:sz w:val="24"/>
        </w:rPr>
        <w:tab/>
      </w:r>
    </w:p>
    <w:p w14:paraId="1692CB12" w14:textId="3FE8366D" w:rsidR="004C5C27" w:rsidRDefault="00F9015B"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color w:val="000000"/>
          <w:sz w:val="24"/>
        </w:rPr>
      </w:pPr>
      <w:r>
        <w:rPr>
          <w:color w:val="000000"/>
          <w:sz w:val="24"/>
        </w:rPr>
        <w:lastRenderedPageBreak/>
        <w:t>Class P</w:t>
      </w:r>
      <w:r w:rsidR="004C5C27">
        <w:rPr>
          <w:color w:val="000000"/>
          <w:sz w:val="24"/>
        </w:rPr>
        <w:t xml:space="preserve">articipation </w:t>
      </w:r>
      <w:r w:rsidR="004C5C27">
        <w:rPr>
          <w:color w:val="000000"/>
          <w:sz w:val="24"/>
        </w:rPr>
        <w:tab/>
      </w:r>
      <w:r w:rsidR="004C5C27">
        <w:rPr>
          <w:color w:val="000000"/>
          <w:sz w:val="24"/>
        </w:rPr>
        <w:tab/>
        <w:t>10%</w:t>
      </w:r>
    </w:p>
    <w:p w14:paraId="18853AF9"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ab/>
      </w:r>
    </w:p>
    <w:p w14:paraId="4A34163B"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color w:val="000000"/>
          <w:sz w:val="24"/>
        </w:rPr>
        <w:tab/>
      </w:r>
    </w:p>
    <w:p w14:paraId="4B45C2FA" w14:textId="52F8C0FF"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r>
        <w:rPr>
          <w:b/>
          <w:color w:val="000000"/>
          <w:sz w:val="24"/>
        </w:rPr>
        <w:t>Continued German Study</w:t>
      </w:r>
      <w:r>
        <w:rPr>
          <w:color w:val="000000"/>
          <w:sz w:val="24"/>
        </w:rPr>
        <w:t>:  It is department policy that students achieve a “C” grade or higher in the course in order to continue on with further German course work.</w:t>
      </w:r>
    </w:p>
    <w:p w14:paraId="4E55E017"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4F82A214" w14:textId="77777777" w:rsidR="004C5C27"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6190BD4B" w14:textId="77777777" w:rsidR="004C5C27" w:rsidRPr="0016060B" w:rsidRDefault="004C5C27" w:rsidP="004C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Pr>
          <w:b/>
          <w:color w:val="000000"/>
          <w:sz w:val="32"/>
        </w:rPr>
        <w:t>IV</w:t>
      </w:r>
      <w:r w:rsidRPr="00C34C78">
        <w:rPr>
          <w:b/>
          <w:color w:val="000000"/>
          <w:sz w:val="32"/>
        </w:rPr>
        <w:t xml:space="preserve">. </w:t>
      </w:r>
      <w:r>
        <w:rPr>
          <w:b/>
          <w:color w:val="000000"/>
          <w:sz w:val="32"/>
        </w:rPr>
        <w:t>Assignment Schedule: See Moodle</w:t>
      </w:r>
    </w:p>
    <w:p w14:paraId="08BAD2E5" w14:textId="77777777" w:rsidR="004C5C27" w:rsidRPr="0016060B" w:rsidRDefault="004C5C27" w:rsidP="004C5C27">
      <w:pPr>
        <w:rPr>
          <w:sz w:val="24"/>
        </w:rPr>
      </w:pPr>
    </w:p>
    <w:sectPr w:rsidR="004C5C27" w:rsidRPr="0016060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Geneva">
    <w:panose1 w:val="020B0503030404040204"/>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A0FB6"/>
    <w:multiLevelType w:val="hybridMultilevel"/>
    <w:tmpl w:val="A5E6D252"/>
    <w:lvl w:ilvl="0" w:tplc="ADB6368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6B6F82"/>
    <w:multiLevelType w:val="hybridMultilevel"/>
    <w:tmpl w:val="DFE4BF08"/>
    <w:lvl w:ilvl="0" w:tplc="35BC68FE">
      <w:start w:val="1"/>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869678455">
    <w:abstractNumId w:val="0"/>
  </w:num>
  <w:num w:numId="2" w16cid:durableId="1503742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48"/>
    <w:rsid w:val="00015C3A"/>
    <w:rsid w:val="00027274"/>
    <w:rsid w:val="00045CD0"/>
    <w:rsid w:val="000D743F"/>
    <w:rsid w:val="001C36AD"/>
    <w:rsid w:val="00212C3B"/>
    <w:rsid w:val="002E785A"/>
    <w:rsid w:val="002F5A44"/>
    <w:rsid w:val="003005F6"/>
    <w:rsid w:val="00333D8B"/>
    <w:rsid w:val="003C34AC"/>
    <w:rsid w:val="004455AA"/>
    <w:rsid w:val="004618B8"/>
    <w:rsid w:val="004C3F57"/>
    <w:rsid w:val="004C5C27"/>
    <w:rsid w:val="005465B4"/>
    <w:rsid w:val="006307DD"/>
    <w:rsid w:val="00767A3D"/>
    <w:rsid w:val="00783E98"/>
    <w:rsid w:val="00850048"/>
    <w:rsid w:val="0088383F"/>
    <w:rsid w:val="008A613E"/>
    <w:rsid w:val="00905CE2"/>
    <w:rsid w:val="0092038F"/>
    <w:rsid w:val="00965964"/>
    <w:rsid w:val="009A0674"/>
    <w:rsid w:val="009E6397"/>
    <w:rsid w:val="00A00CE6"/>
    <w:rsid w:val="00A126D3"/>
    <w:rsid w:val="00AC2D0D"/>
    <w:rsid w:val="00AF268E"/>
    <w:rsid w:val="00BB0169"/>
    <w:rsid w:val="00C02B47"/>
    <w:rsid w:val="00C34287"/>
    <w:rsid w:val="00C508EE"/>
    <w:rsid w:val="00CB08B3"/>
    <w:rsid w:val="00CC03B4"/>
    <w:rsid w:val="00D9041A"/>
    <w:rsid w:val="00DE58A9"/>
    <w:rsid w:val="00E072DA"/>
    <w:rsid w:val="00E345E5"/>
    <w:rsid w:val="00EA63DB"/>
    <w:rsid w:val="00EB65DB"/>
    <w:rsid w:val="00F9015B"/>
    <w:rsid w:val="00FB6EF8"/>
    <w:rsid w:val="00FD77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DB96EB4"/>
  <w14:defaultImageDpi w14:val="300"/>
  <w15:docId w15:val="{4F3C3377-8A1B-244B-A8CB-6B1196A2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1"/>
    </w:pPr>
    <w:rPr>
      <w:b/>
      <w:color w:val="000000"/>
      <w:sz w:val="24"/>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style>
  <w:style w:type="paragraph" w:styleId="BodyText">
    <w:name w:val="Body Text"/>
    <w:basedOn w:val="Normal"/>
    <w:link w:val="BodyTextChar"/>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 w:val="24"/>
    </w:rPr>
  </w:style>
  <w:style w:type="character" w:styleId="Hyperlink">
    <w:name w:val="Hyperlink"/>
    <w:rPr>
      <w:color w:val="0000FF"/>
      <w:u w:val="single"/>
    </w:rPr>
  </w:style>
  <w:style w:type="character" w:styleId="FollowedHyperlink">
    <w:name w:val="FollowedHyperlink"/>
    <w:rsid w:val="00850048"/>
    <w:rPr>
      <w:color w:val="800080"/>
      <w:u w:val="single"/>
    </w:rPr>
  </w:style>
  <w:style w:type="character" w:customStyle="1" w:styleId="BodyTextChar">
    <w:name w:val="Body Text Char"/>
    <w:link w:val="BodyText"/>
    <w:rsid w:val="00767A3D"/>
    <w:rPr>
      <w:color w:val="000000"/>
      <w:sz w:val="24"/>
    </w:rPr>
  </w:style>
  <w:style w:type="character" w:styleId="UnresolvedMention">
    <w:name w:val="Unresolved Mention"/>
    <w:basedOn w:val="DefaultParagraphFont"/>
    <w:uiPriority w:val="99"/>
    <w:semiHidden/>
    <w:unhideWhenUsed/>
    <w:rsid w:val="00C3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6231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gesschau.de" TargetMode="External"/><Relationship Id="rId5" Type="http://schemas.openxmlformats.org/officeDocument/2006/relationships/hyperlink" Target="http://www.sendungverpass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GERMAN 101-01      Elementary German      Fall 1999</vt:lpstr>
    </vt:vector>
  </TitlesOfParts>
  <Company>Trinity College</Company>
  <LinksUpToDate>false</LinksUpToDate>
  <CharactersWithSpaces>4339</CharactersWithSpaces>
  <SharedDoc>false</SharedDoc>
  <HLinks>
    <vt:vector size="24" baseType="variant">
      <vt:variant>
        <vt:i4>131166</vt:i4>
      </vt:variant>
      <vt:variant>
        <vt:i4>9</vt:i4>
      </vt:variant>
      <vt:variant>
        <vt:i4>0</vt:i4>
      </vt:variant>
      <vt:variant>
        <vt:i4>5</vt:i4>
      </vt:variant>
      <vt:variant>
        <vt:lpwstr>http://www.tagesschau.de</vt:lpwstr>
      </vt:variant>
      <vt:variant>
        <vt:lpwstr/>
      </vt:variant>
      <vt:variant>
        <vt:i4>5046347</vt:i4>
      </vt:variant>
      <vt:variant>
        <vt:i4>6</vt:i4>
      </vt:variant>
      <vt:variant>
        <vt:i4>0</vt:i4>
      </vt:variant>
      <vt:variant>
        <vt:i4>5</vt:i4>
      </vt:variant>
      <vt:variant>
        <vt:lpwstr>http://wwitv.com</vt:lpwstr>
      </vt:variant>
      <vt:variant>
        <vt:lpwstr/>
      </vt:variant>
      <vt:variant>
        <vt:i4>7995456</vt:i4>
      </vt:variant>
      <vt:variant>
        <vt:i4>3</vt:i4>
      </vt:variant>
      <vt:variant>
        <vt:i4>0</vt:i4>
      </vt:variant>
      <vt:variant>
        <vt:i4>5</vt:i4>
      </vt:variant>
      <vt:variant>
        <vt:lpwstr>http://www.n-tv.de/</vt:lpwstr>
      </vt:variant>
      <vt:variant>
        <vt:lpwstr/>
      </vt:variant>
      <vt:variant>
        <vt:i4>7929866</vt:i4>
      </vt:variant>
      <vt:variant>
        <vt:i4>0</vt:i4>
      </vt:variant>
      <vt:variant>
        <vt:i4>0</vt:i4>
      </vt:variant>
      <vt:variant>
        <vt:i4>5</vt:i4>
      </vt:variant>
      <vt:variant>
        <vt:lpwstr>mailto:johannes.evelein@trincoll.edu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101-01      Elementary German      Fall 1999</dc:title>
  <dc:subject/>
  <dc:creator>Computing Center</dc:creator>
  <cp:keywords/>
  <cp:lastModifiedBy>Doerre, Jason J.</cp:lastModifiedBy>
  <cp:revision>2</cp:revision>
  <cp:lastPrinted>2009-09-08T17:56:00Z</cp:lastPrinted>
  <dcterms:created xsi:type="dcterms:W3CDTF">2026-01-20T15:28:00Z</dcterms:created>
  <dcterms:modified xsi:type="dcterms:W3CDTF">2026-01-20T15:28:00Z</dcterms:modified>
</cp:coreProperties>
</file>